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9B" w:rsidRPr="001F589B" w:rsidRDefault="001F589B" w:rsidP="001F589B">
      <w:pPr>
        <w:adjustRightInd w:val="0"/>
        <w:snapToGrid w:val="0"/>
        <w:spacing w:beforeLines="50" w:before="156" w:afterLines="50" w:after="156" w:line="500" w:lineRule="exact"/>
        <w:jc w:val="left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 w:rsidRPr="001F589B">
        <w:rPr>
          <w:rFonts w:ascii="Times New Roman" w:eastAsia="仿宋" w:hAnsi="Times New Roman" w:cs="Times New Roman"/>
          <w:b/>
          <w:color w:val="000000"/>
          <w:sz w:val="28"/>
          <w:szCs w:val="28"/>
        </w:rPr>
        <w:t>附件</w:t>
      </w:r>
      <w:r w:rsidRPr="001F589B">
        <w:rPr>
          <w:rFonts w:ascii="Times New Roman" w:eastAsia="仿宋" w:hAnsi="Times New Roman" w:cs="Times New Roman"/>
          <w:b/>
          <w:color w:val="000000"/>
          <w:sz w:val="28"/>
          <w:szCs w:val="28"/>
        </w:rPr>
        <w:t>2</w:t>
      </w:r>
      <w:r w:rsidRPr="001F589B">
        <w:rPr>
          <w:rFonts w:ascii="Times New Roman" w:eastAsia="仿宋" w:hAnsi="Times New Roman" w:cs="Times New Roman"/>
          <w:b/>
          <w:color w:val="000000"/>
          <w:sz w:val="28"/>
          <w:szCs w:val="28"/>
        </w:rPr>
        <w:t>：</w:t>
      </w:r>
    </w:p>
    <w:p w:rsidR="001F589B" w:rsidRPr="001F589B" w:rsidRDefault="001F589B" w:rsidP="001F589B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b/>
          <w:color w:val="FF0000"/>
          <w:sz w:val="44"/>
          <w:szCs w:val="32"/>
        </w:rPr>
      </w:pPr>
      <w:r w:rsidRPr="001F589B">
        <w:rPr>
          <w:rFonts w:ascii="Times New Roman" w:eastAsia="黑体" w:hAnsi="Times New Roman" w:cs="Times New Roman"/>
          <w:b/>
          <w:color w:val="FF0000"/>
          <w:sz w:val="44"/>
          <w:szCs w:val="32"/>
        </w:rPr>
        <w:t>2020</w:t>
      </w:r>
      <w:r w:rsidRPr="001F589B">
        <w:rPr>
          <w:rFonts w:ascii="Times New Roman" w:eastAsia="黑体" w:hAnsi="Times New Roman" w:cs="Times New Roman"/>
          <w:b/>
          <w:color w:val="FF0000"/>
          <w:sz w:val="44"/>
          <w:szCs w:val="32"/>
        </w:rPr>
        <w:t>（第十一届）中国矿业科技大会</w:t>
      </w:r>
    </w:p>
    <w:p w:rsidR="001F589B" w:rsidRPr="001F589B" w:rsidRDefault="001F589B" w:rsidP="001F589B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b/>
          <w:color w:val="FF0000"/>
          <w:sz w:val="44"/>
          <w:szCs w:val="32"/>
        </w:rPr>
      </w:pPr>
      <w:bookmarkStart w:id="0" w:name="_GoBack"/>
      <w:r w:rsidRPr="001F589B">
        <w:rPr>
          <w:rFonts w:ascii="Times New Roman" w:eastAsia="黑体" w:hAnsi="Times New Roman" w:cs="Times New Roman" w:hint="eastAsia"/>
          <w:b/>
          <w:color w:val="FF0000"/>
          <w:sz w:val="44"/>
          <w:szCs w:val="32"/>
        </w:rPr>
        <w:t>矿业青年学术分论坛</w:t>
      </w:r>
    </w:p>
    <w:p w:rsidR="001F589B" w:rsidRPr="001F589B" w:rsidRDefault="001F589B" w:rsidP="001F589B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Times New Roman" w:eastAsia="黑体" w:hAnsi="Times New Roman" w:cs="Times New Roman"/>
          <w:b/>
          <w:szCs w:val="21"/>
        </w:rPr>
      </w:pPr>
      <w:r w:rsidRPr="001F589B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学术报告申请</w:t>
      </w:r>
      <w:r w:rsidRPr="001F589B">
        <w:rPr>
          <w:rFonts w:ascii="Times New Roman" w:eastAsia="黑体" w:hAnsi="Times New Roman" w:cs="Times New Roman"/>
          <w:b/>
          <w:color w:val="FF0000"/>
          <w:sz w:val="32"/>
          <w:szCs w:val="32"/>
        </w:rPr>
        <w:t>表</w:t>
      </w:r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578"/>
        <w:gridCol w:w="1162"/>
        <w:gridCol w:w="842"/>
        <w:gridCol w:w="2520"/>
      </w:tblGrid>
      <w:tr w:rsidR="001F589B" w:rsidRPr="001F589B" w:rsidTr="00FE5BC4">
        <w:trPr>
          <w:cantSplit/>
          <w:trHeight w:val="451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1F589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F589B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3578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别</w:t>
            </w:r>
          </w:p>
        </w:tc>
        <w:tc>
          <w:tcPr>
            <w:tcW w:w="2520" w:type="dxa"/>
            <w:vAlign w:val="center"/>
          </w:tcPr>
          <w:p w:rsidR="001F589B" w:rsidRPr="001F589B" w:rsidRDefault="001F589B" w:rsidP="001F589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F589B" w:rsidRPr="001F589B" w:rsidTr="00FE5BC4">
        <w:trPr>
          <w:cantSplit/>
          <w:trHeight w:val="406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3578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务</w:t>
            </w:r>
          </w:p>
        </w:tc>
        <w:tc>
          <w:tcPr>
            <w:tcW w:w="2520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F589B" w:rsidRPr="001F589B" w:rsidTr="00FE5BC4">
        <w:trPr>
          <w:cantSplit/>
          <w:trHeight w:val="417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/>
                <w:szCs w:val="21"/>
              </w:rPr>
              <w:t>通讯地址</w:t>
            </w:r>
          </w:p>
        </w:tc>
        <w:tc>
          <w:tcPr>
            <w:tcW w:w="3578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手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机</w:t>
            </w:r>
          </w:p>
        </w:tc>
        <w:tc>
          <w:tcPr>
            <w:tcW w:w="3362" w:type="dxa"/>
            <w:gridSpan w:val="2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F589B" w:rsidRPr="001F589B" w:rsidTr="00FE5BC4">
        <w:trPr>
          <w:trHeight w:val="437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3578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3362" w:type="dxa"/>
            <w:gridSpan w:val="2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F589B" w:rsidRPr="001F589B" w:rsidTr="00FE5BC4">
        <w:trPr>
          <w:trHeight w:val="640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报告题目</w:t>
            </w:r>
          </w:p>
        </w:tc>
        <w:tc>
          <w:tcPr>
            <w:tcW w:w="8102" w:type="dxa"/>
            <w:gridSpan w:val="4"/>
            <w:vAlign w:val="center"/>
          </w:tcPr>
          <w:p w:rsidR="001F589B" w:rsidRPr="001F589B" w:rsidRDefault="001F589B" w:rsidP="001F589B">
            <w:pPr>
              <w:widowControl/>
              <w:textAlignment w:val="baseline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1F589B" w:rsidRPr="001F589B" w:rsidTr="00FE5BC4">
        <w:trPr>
          <w:trHeight w:val="1983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报告摘要（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字左右）</w:t>
            </w:r>
          </w:p>
        </w:tc>
        <w:tc>
          <w:tcPr>
            <w:tcW w:w="8102" w:type="dxa"/>
            <w:gridSpan w:val="4"/>
            <w:vAlign w:val="center"/>
          </w:tcPr>
          <w:p w:rsidR="001F589B" w:rsidRPr="001F589B" w:rsidRDefault="001F589B" w:rsidP="001F589B">
            <w:pPr>
              <w:spacing w:afterLines="10" w:after="31" w:line="240" w:lineRule="exact"/>
              <w:rPr>
                <w:rFonts w:ascii="宋体" w:eastAsia="宋体" w:hAnsi="Courier New" w:cs="Courier New"/>
                <w:b/>
                <w:szCs w:val="21"/>
              </w:rPr>
            </w:pPr>
          </w:p>
        </w:tc>
      </w:tr>
      <w:tr w:rsidR="001F589B" w:rsidRPr="001F589B" w:rsidTr="00FE5BC4">
        <w:trPr>
          <w:trHeight w:val="720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基金项目</w:t>
            </w:r>
          </w:p>
        </w:tc>
        <w:tc>
          <w:tcPr>
            <w:tcW w:w="8102" w:type="dxa"/>
            <w:gridSpan w:val="4"/>
            <w:vAlign w:val="center"/>
          </w:tcPr>
          <w:p w:rsidR="001F589B" w:rsidRPr="001F589B" w:rsidRDefault="001F589B" w:rsidP="001F589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F589B" w:rsidRPr="001F589B" w:rsidTr="00FE5BC4">
        <w:trPr>
          <w:trHeight w:val="1542"/>
          <w:jc w:val="center"/>
        </w:trPr>
        <w:tc>
          <w:tcPr>
            <w:tcW w:w="1186" w:type="dxa"/>
            <w:vAlign w:val="center"/>
          </w:tcPr>
          <w:p w:rsidR="001F589B" w:rsidRPr="001F589B" w:rsidRDefault="001F589B" w:rsidP="001F589B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个人简历（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100~200</w:t>
            </w: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</w:tc>
        <w:tc>
          <w:tcPr>
            <w:tcW w:w="8102" w:type="dxa"/>
            <w:gridSpan w:val="4"/>
            <w:vAlign w:val="center"/>
          </w:tcPr>
          <w:p w:rsidR="001F589B" w:rsidRPr="001F589B" w:rsidRDefault="001F589B" w:rsidP="001F589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F589B" w:rsidRPr="001F589B" w:rsidTr="00FE5BC4">
        <w:trPr>
          <w:trHeight w:val="1220"/>
          <w:jc w:val="center"/>
        </w:trPr>
        <w:tc>
          <w:tcPr>
            <w:tcW w:w="9288" w:type="dxa"/>
            <w:gridSpan w:val="5"/>
            <w:vAlign w:val="center"/>
          </w:tcPr>
          <w:p w:rsidR="001F589B" w:rsidRPr="001F589B" w:rsidRDefault="001F589B" w:rsidP="001F589B">
            <w:pPr>
              <w:spacing w:line="3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F589B">
              <w:rPr>
                <w:rFonts w:ascii="Times New Roman" w:eastAsia="宋体" w:hAnsi="Times New Roman" w:cs="Times New Roman" w:hint="eastAsia"/>
                <w:szCs w:val="21"/>
              </w:rPr>
              <w:t>对本次分论坛的意见或建议：</w:t>
            </w:r>
          </w:p>
          <w:p w:rsidR="001F589B" w:rsidRPr="001F589B" w:rsidRDefault="001F589B" w:rsidP="001F589B">
            <w:pPr>
              <w:spacing w:line="380" w:lineRule="exact"/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1F589B" w:rsidRPr="001F589B" w:rsidRDefault="001F589B" w:rsidP="001F589B">
            <w:pPr>
              <w:rPr>
                <w:rFonts w:ascii="宋体" w:eastAsia="宋体" w:hAnsi="Courier New" w:cs="Courier New"/>
                <w:b/>
                <w:szCs w:val="21"/>
              </w:rPr>
            </w:pPr>
          </w:p>
        </w:tc>
      </w:tr>
    </w:tbl>
    <w:p w:rsidR="001F589B" w:rsidRPr="001F589B" w:rsidRDefault="001F589B" w:rsidP="001F589B">
      <w:pPr>
        <w:rPr>
          <w:rFonts w:ascii="黑体" w:eastAsia="黑体" w:hAnsi="Times New Roman" w:cs="Times New Roman"/>
          <w:b/>
          <w:szCs w:val="21"/>
        </w:rPr>
      </w:pPr>
    </w:p>
    <w:p w:rsidR="001F589B" w:rsidRPr="001F589B" w:rsidRDefault="001F589B" w:rsidP="001F589B">
      <w:pPr>
        <w:rPr>
          <w:rFonts w:ascii="Times New Roman" w:eastAsia="黑体" w:hAnsi="Times New Roman" w:cs="Times New Roman"/>
          <w:b/>
          <w:color w:val="FF0000"/>
          <w:szCs w:val="21"/>
        </w:rPr>
      </w:pPr>
      <w:r w:rsidRPr="001F589B">
        <w:rPr>
          <w:rFonts w:ascii="Times New Roman" w:eastAsia="黑体" w:hAnsi="Times New Roman" w:cs="Times New Roman"/>
          <w:b/>
          <w:color w:val="FF0000"/>
          <w:szCs w:val="21"/>
        </w:rPr>
        <w:t>相关说明：</w:t>
      </w:r>
    </w:p>
    <w:p w:rsidR="001F589B" w:rsidRPr="001F589B" w:rsidRDefault="001F589B" w:rsidP="001F589B">
      <w:pPr>
        <w:numPr>
          <w:ilvl w:val="0"/>
          <w:numId w:val="1"/>
        </w:numPr>
        <w:ind w:firstLineChars="200" w:firstLine="360"/>
        <w:rPr>
          <w:rFonts w:ascii="Times New Roman" w:eastAsia="宋体" w:hAnsi="Times New Roman" w:cs="Times New Roman"/>
          <w:bCs/>
          <w:sz w:val="18"/>
          <w:szCs w:val="18"/>
        </w:rPr>
      </w:pPr>
      <w:r w:rsidRPr="001F589B">
        <w:rPr>
          <w:rFonts w:ascii="Times New Roman" w:eastAsia="宋体" w:hAnsi="Times New Roman" w:cs="Times New Roman"/>
          <w:bCs/>
          <w:sz w:val="18"/>
          <w:szCs w:val="18"/>
        </w:rPr>
        <w:t>本次分论坛主要围绕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“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十三五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”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重点研发计划项目以及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“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十三五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”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期间国家自然科学基金等重大项目展开交流研讨。</w:t>
      </w:r>
    </w:p>
    <w:p w:rsidR="001F589B" w:rsidRPr="001F589B" w:rsidRDefault="001F589B" w:rsidP="001F589B">
      <w:pPr>
        <w:numPr>
          <w:ilvl w:val="0"/>
          <w:numId w:val="1"/>
        </w:numPr>
        <w:ind w:firstLineChars="200" w:firstLine="360"/>
        <w:rPr>
          <w:rFonts w:ascii="Times New Roman" w:eastAsia="宋体" w:hAnsi="Times New Roman" w:cs="Times New Roman"/>
          <w:bCs/>
          <w:sz w:val="18"/>
          <w:szCs w:val="18"/>
        </w:rPr>
      </w:pPr>
      <w:r w:rsidRPr="001F589B">
        <w:rPr>
          <w:rFonts w:ascii="Times New Roman" w:eastAsia="宋体" w:hAnsi="Times New Roman" w:cs="Times New Roman"/>
          <w:bCs/>
          <w:sz w:val="18"/>
          <w:szCs w:val="18"/>
        </w:rPr>
        <w:t>报告申请单编辑部汇总后，将及时进行遴选，并充分听取我刊编委、青年专家学术委员会委员、论坛专题召集人的意见和建议后，正式发送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报告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邀请函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。</w:t>
      </w:r>
    </w:p>
    <w:p w:rsidR="001F589B" w:rsidRPr="001F589B" w:rsidRDefault="001F589B" w:rsidP="001F589B">
      <w:pPr>
        <w:numPr>
          <w:ilvl w:val="0"/>
          <w:numId w:val="1"/>
        </w:numPr>
        <w:ind w:firstLineChars="200" w:firstLine="360"/>
        <w:rPr>
          <w:rFonts w:ascii="Times New Roman" w:eastAsia="宋体" w:hAnsi="Times New Roman" w:cs="Times New Roman"/>
          <w:bCs/>
          <w:sz w:val="18"/>
          <w:szCs w:val="18"/>
        </w:rPr>
      </w:pPr>
      <w:r w:rsidRPr="001F589B">
        <w:rPr>
          <w:rFonts w:ascii="Times New Roman" w:eastAsia="宋体" w:hAnsi="Times New Roman" w:cs="Times New Roman"/>
          <w:bCs/>
          <w:sz w:val="18"/>
          <w:szCs w:val="18"/>
        </w:rPr>
        <w:t>请各位报告申请人在</w:t>
      </w:r>
      <w:r w:rsidRPr="001F589B">
        <w:rPr>
          <w:rFonts w:ascii="Times New Roman" w:eastAsia="宋体" w:hAnsi="Times New Roman" w:cs="Times New Roman"/>
          <w:b/>
          <w:color w:val="FF0000"/>
          <w:sz w:val="18"/>
          <w:szCs w:val="18"/>
        </w:rPr>
        <w:t>11</w:t>
      </w:r>
      <w:r w:rsidRPr="001F589B">
        <w:rPr>
          <w:rFonts w:ascii="Times New Roman" w:eastAsia="宋体" w:hAnsi="Times New Roman" w:cs="Times New Roman"/>
          <w:b/>
          <w:color w:val="FF0000"/>
          <w:sz w:val="18"/>
          <w:szCs w:val="18"/>
        </w:rPr>
        <w:t>月</w:t>
      </w:r>
      <w:r w:rsidRPr="001F589B">
        <w:rPr>
          <w:rFonts w:ascii="Times New Roman" w:eastAsia="宋体" w:hAnsi="Times New Roman" w:cs="Times New Roman" w:hint="eastAsia"/>
          <w:b/>
          <w:color w:val="FF0000"/>
          <w:sz w:val="18"/>
          <w:szCs w:val="18"/>
        </w:rPr>
        <w:t>15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日前将申请表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E-mail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（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jsks@vip.163.com</w:t>
      </w:r>
      <w:r w:rsidRPr="001F589B">
        <w:rPr>
          <w:rFonts w:ascii="Times New Roman" w:eastAsia="宋体" w:hAnsi="Times New Roman" w:cs="Times New Roman"/>
          <w:bCs/>
          <w:sz w:val="18"/>
          <w:szCs w:val="18"/>
        </w:rPr>
        <w:t>）至会务组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，联系人：王小兵，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0555-2404809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，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13615556075</w:t>
      </w:r>
      <w:r w:rsidRPr="001F589B">
        <w:rPr>
          <w:rFonts w:ascii="Times New Roman" w:eastAsia="宋体" w:hAnsi="Times New Roman" w:cs="Times New Roman" w:hint="eastAsia"/>
          <w:bCs/>
          <w:sz w:val="18"/>
          <w:szCs w:val="18"/>
        </w:rPr>
        <w:t>。</w:t>
      </w:r>
    </w:p>
    <w:p w:rsidR="00AF69BC" w:rsidRPr="001F589B" w:rsidRDefault="00AF69BC"/>
    <w:sectPr w:rsidR="00AF69BC" w:rsidRPr="001F5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B7" w:rsidRDefault="00CB3FB7" w:rsidP="001F589B">
      <w:r>
        <w:separator/>
      </w:r>
    </w:p>
  </w:endnote>
  <w:endnote w:type="continuationSeparator" w:id="0">
    <w:p w:rsidR="00CB3FB7" w:rsidRDefault="00CB3FB7" w:rsidP="001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B7" w:rsidRDefault="00CB3FB7" w:rsidP="001F589B">
      <w:r>
        <w:separator/>
      </w:r>
    </w:p>
  </w:footnote>
  <w:footnote w:type="continuationSeparator" w:id="0">
    <w:p w:rsidR="00CB3FB7" w:rsidRDefault="00CB3FB7" w:rsidP="001F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BFD5"/>
    <w:multiLevelType w:val="singleLevel"/>
    <w:tmpl w:val="56B9BFD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8"/>
    <w:rsid w:val="001F589B"/>
    <w:rsid w:val="00AF69BC"/>
    <w:rsid w:val="00C42FD8"/>
    <w:rsid w:val="00C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CC117-254A-4EEB-A58A-4D603C6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2020-10-20T01:50:00Z</dcterms:created>
  <dcterms:modified xsi:type="dcterms:W3CDTF">2020-10-20T01:50:00Z</dcterms:modified>
</cp:coreProperties>
</file>